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7723" w14:textId="77777777" w:rsidR="00922D1A" w:rsidRDefault="00922D1A" w:rsidP="00922D1A">
      <w:pPr>
        <w:jc w:val="center"/>
        <w:rPr>
          <w:rFonts w:ascii="Arial" w:hAnsi="Arial" w:cs="Arial"/>
          <w:b/>
          <w:sz w:val="36"/>
          <w:szCs w:val="36"/>
          <w:u w:val="single"/>
        </w:rPr>
      </w:pPr>
      <w:bookmarkStart w:id="0" w:name="_GoBack"/>
      <w:bookmarkEnd w:id="0"/>
    </w:p>
    <w:p w14:paraId="3B9D3B94" w14:textId="77777777" w:rsidR="00922D1A" w:rsidRDefault="00922D1A" w:rsidP="00922D1A">
      <w:pPr>
        <w:jc w:val="center"/>
        <w:rPr>
          <w:rFonts w:ascii="Arial" w:hAnsi="Arial" w:cs="Arial"/>
          <w:b/>
          <w:sz w:val="36"/>
          <w:szCs w:val="36"/>
          <w:u w:val="single"/>
        </w:rPr>
      </w:pPr>
    </w:p>
    <w:p w14:paraId="1A0369A5" w14:textId="77777777" w:rsidR="00922D1A" w:rsidRPr="00172DAF" w:rsidRDefault="00922D1A" w:rsidP="00922D1A">
      <w:pPr>
        <w:jc w:val="center"/>
        <w:rPr>
          <w:rFonts w:ascii="Arial" w:hAnsi="Arial" w:cs="Arial"/>
          <w:b/>
          <w:sz w:val="36"/>
          <w:szCs w:val="36"/>
          <w:u w:val="single"/>
        </w:rPr>
      </w:pPr>
      <w:r w:rsidRPr="00172DAF">
        <w:rPr>
          <w:rFonts w:ascii="Arial" w:hAnsi="Arial" w:cs="Arial"/>
          <w:b/>
          <w:sz w:val="36"/>
          <w:szCs w:val="36"/>
          <w:u w:val="single"/>
        </w:rPr>
        <w:t>CALL FOR POSTERS</w:t>
      </w:r>
    </w:p>
    <w:p w14:paraId="0FF8A05B" w14:textId="77777777" w:rsidR="00922D1A" w:rsidRDefault="00922D1A" w:rsidP="00922D1A">
      <w:pPr>
        <w:jc w:val="center"/>
        <w:rPr>
          <w:rFonts w:ascii="Arial" w:hAnsi="Arial" w:cs="Arial"/>
          <w:sz w:val="36"/>
          <w:szCs w:val="36"/>
        </w:rPr>
      </w:pPr>
    </w:p>
    <w:p w14:paraId="502C8C7D" w14:textId="050C2857" w:rsidR="007B3AD3" w:rsidRDefault="00922D1A" w:rsidP="00922D1A">
      <w:pPr>
        <w:rPr>
          <w:rFonts w:ascii="Arial" w:hAnsi="Arial" w:cs="Arial"/>
        </w:rPr>
      </w:pPr>
      <w:r>
        <w:rPr>
          <w:rFonts w:ascii="Arial" w:hAnsi="Arial" w:cs="Arial"/>
        </w:rPr>
        <w:t xml:space="preserve">The </w:t>
      </w:r>
      <w:r w:rsidRPr="00172DAF">
        <w:rPr>
          <w:rFonts w:ascii="Arial" w:hAnsi="Arial" w:cs="Arial"/>
          <w:b/>
        </w:rPr>
        <w:t xml:space="preserve">Tennessee Association </w:t>
      </w:r>
      <w:r w:rsidR="000A7D75">
        <w:rPr>
          <w:rFonts w:ascii="Arial" w:hAnsi="Arial" w:cs="Arial"/>
          <w:b/>
        </w:rPr>
        <w:t>of</w:t>
      </w:r>
      <w:r w:rsidRPr="00172DAF">
        <w:rPr>
          <w:rFonts w:ascii="Arial" w:hAnsi="Arial" w:cs="Arial"/>
          <w:b/>
        </w:rPr>
        <w:t xml:space="preserve"> School Psychologists (TASP)</w:t>
      </w:r>
      <w:r>
        <w:rPr>
          <w:rFonts w:ascii="Arial" w:hAnsi="Arial" w:cs="Arial"/>
        </w:rPr>
        <w:t xml:space="preserve"> announces a call for </w:t>
      </w:r>
      <w:r w:rsidRPr="00324D71">
        <w:rPr>
          <w:rFonts w:ascii="Arial" w:hAnsi="Arial" w:cs="Arial"/>
          <w:b/>
          <w:u w:val="single"/>
        </w:rPr>
        <w:t>Poster Proposals</w:t>
      </w:r>
      <w:r>
        <w:rPr>
          <w:rFonts w:ascii="Arial" w:hAnsi="Arial" w:cs="Arial"/>
        </w:rPr>
        <w:t xml:space="preserve"> for the </w:t>
      </w:r>
      <w:r w:rsidR="00B27316">
        <w:rPr>
          <w:rFonts w:ascii="Arial" w:hAnsi="Arial" w:cs="Arial"/>
          <w:b/>
        </w:rPr>
        <w:t>201</w:t>
      </w:r>
      <w:r w:rsidR="008A6D05">
        <w:rPr>
          <w:rFonts w:ascii="Arial" w:hAnsi="Arial" w:cs="Arial"/>
          <w:b/>
        </w:rPr>
        <w:t>9</w:t>
      </w:r>
      <w:r w:rsidR="00E30D26">
        <w:rPr>
          <w:rFonts w:ascii="Arial" w:hAnsi="Arial" w:cs="Arial"/>
          <w:b/>
        </w:rPr>
        <w:t xml:space="preserve"> </w:t>
      </w:r>
      <w:r w:rsidR="00B27316">
        <w:rPr>
          <w:rFonts w:ascii="Arial" w:hAnsi="Arial" w:cs="Arial"/>
          <w:b/>
        </w:rPr>
        <w:t>TASP Fall Conference</w:t>
      </w:r>
      <w:r w:rsidR="00B27316">
        <w:rPr>
          <w:rFonts w:ascii="Arial" w:hAnsi="Arial" w:cs="Arial"/>
        </w:rPr>
        <w:t xml:space="preserve">, to be held November </w:t>
      </w:r>
      <w:r w:rsidR="008A6D05">
        <w:rPr>
          <w:rFonts w:ascii="Arial" w:hAnsi="Arial" w:cs="Arial"/>
        </w:rPr>
        <w:t>18-19, 2019</w:t>
      </w:r>
      <w:r>
        <w:rPr>
          <w:rFonts w:ascii="Arial" w:hAnsi="Arial" w:cs="Arial"/>
        </w:rPr>
        <w:t xml:space="preserve"> at </w:t>
      </w:r>
      <w:r w:rsidR="00E30D26">
        <w:rPr>
          <w:rFonts w:ascii="Arial" w:hAnsi="Arial" w:cs="Arial"/>
        </w:rPr>
        <w:t xml:space="preserve">the </w:t>
      </w:r>
      <w:r w:rsidR="00B27316">
        <w:rPr>
          <w:rFonts w:ascii="Arial" w:hAnsi="Arial" w:cs="Arial"/>
        </w:rPr>
        <w:t xml:space="preserve">Embassy Suites </w:t>
      </w:r>
      <w:r w:rsidR="00E30D26">
        <w:rPr>
          <w:rFonts w:ascii="Arial" w:hAnsi="Arial" w:cs="Arial"/>
        </w:rPr>
        <w:t xml:space="preserve">in </w:t>
      </w:r>
      <w:r w:rsidR="00B27316">
        <w:rPr>
          <w:rFonts w:ascii="Arial" w:hAnsi="Arial" w:cs="Arial"/>
        </w:rPr>
        <w:t>Murfreesboro</w:t>
      </w:r>
      <w:r>
        <w:rPr>
          <w:rFonts w:ascii="Arial" w:hAnsi="Arial" w:cs="Arial"/>
        </w:rPr>
        <w:t xml:space="preserve">, Tennessee.  </w:t>
      </w:r>
      <w:r w:rsidRPr="00590652">
        <w:rPr>
          <w:rFonts w:ascii="Arial" w:hAnsi="Arial" w:cs="Arial"/>
        </w:rPr>
        <w:t>The poster presenta</w:t>
      </w:r>
      <w:r w:rsidR="00B27316">
        <w:rPr>
          <w:rFonts w:ascii="Arial" w:hAnsi="Arial" w:cs="Arial"/>
        </w:rPr>
        <w:t xml:space="preserve">tions will be held on the </w:t>
      </w:r>
      <w:r w:rsidR="008A6D05">
        <w:rPr>
          <w:rFonts w:ascii="Arial" w:hAnsi="Arial" w:cs="Arial"/>
        </w:rPr>
        <w:t>evening of Monday, November 18, in conjunction with the Silent Auction benefi</w:t>
      </w:r>
      <w:r w:rsidR="007955F0">
        <w:rPr>
          <w:rFonts w:ascii="Arial" w:hAnsi="Arial" w:cs="Arial"/>
        </w:rPr>
        <w:t>t</w:t>
      </w:r>
      <w:r w:rsidR="008A6D05">
        <w:rPr>
          <w:rFonts w:ascii="Arial" w:hAnsi="Arial" w:cs="Arial"/>
        </w:rPr>
        <w:t>ing the Children’s Fund of School Psychology, Inc</w:t>
      </w:r>
      <w:r>
        <w:rPr>
          <w:rFonts w:ascii="Arial" w:hAnsi="Arial" w:cs="Arial"/>
        </w:rPr>
        <w:t xml:space="preserve">.  </w:t>
      </w:r>
      <w:r w:rsidRPr="00172DAF">
        <w:rPr>
          <w:rFonts w:ascii="Arial" w:hAnsi="Arial" w:cs="Arial"/>
          <w:b/>
          <w:i/>
        </w:rPr>
        <w:t xml:space="preserve">Proposals for posters will be reviewed and considered for inclusion in the program if they are received by </w:t>
      </w:r>
      <w:r w:rsidRPr="00172DAF">
        <w:rPr>
          <w:rFonts w:ascii="Arial" w:hAnsi="Arial" w:cs="Arial"/>
          <w:b/>
          <w:i/>
          <w:u w:val="single"/>
        </w:rPr>
        <w:t xml:space="preserve">October </w:t>
      </w:r>
      <w:r w:rsidR="008A6D05">
        <w:rPr>
          <w:rFonts w:ascii="Arial" w:hAnsi="Arial" w:cs="Arial"/>
          <w:b/>
          <w:i/>
          <w:u w:val="single"/>
        </w:rPr>
        <w:t>25, 2019</w:t>
      </w:r>
      <w:r w:rsidRPr="00172DAF">
        <w:rPr>
          <w:rFonts w:ascii="Arial" w:hAnsi="Arial" w:cs="Arial"/>
          <w:b/>
          <w:i/>
        </w:rPr>
        <w:t>.</w:t>
      </w:r>
      <w:r>
        <w:rPr>
          <w:rFonts w:ascii="Arial" w:hAnsi="Arial" w:cs="Arial"/>
        </w:rPr>
        <w:t xml:space="preserve">  The poster session will allow presenters and attendees to engage in extended discussions regarding the author’s presentation that is in an illustrated format, on a poster board.  All posters should be presented in APA format.  </w:t>
      </w:r>
    </w:p>
    <w:p w14:paraId="5816718C" w14:textId="77777777" w:rsidR="007B3AD3" w:rsidRDefault="007B3AD3" w:rsidP="00922D1A">
      <w:pPr>
        <w:rPr>
          <w:rFonts w:ascii="Arial" w:hAnsi="Arial" w:cs="Arial"/>
        </w:rPr>
      </w:pPr>
    </w:p>
    <w:p w14:paraId="700EF567" w14:textId="1D1C91C3" w:rsidR="00922D1A" w:rsidRDefault="00922D1A" w:rsidP="00922D1A">
      <w:pPr>
        <w:rPr>
          <w:rFonts w:ascii="Arial" w:hAnsi="Arial" w:cs="Arial"/>
        </w:rPr>
      </w:pPr>
      <w:r>
        <w:rPr>
          <w:rFonts w:ascii="Arial" w:hAnsi="Arial" w:cs="Arial"/>
        </w:rPr>
        <w:t xml:space="preserve">This year’s poster session is being sponsored by </w:t>
      </w:r>
      <w:r w:rsidRPr="007B3AD3">
        <w:rPr>
          <w:rFonts w:ascii="Arial" w:hAnsi="Arial" w:cs="Arial"/>
          <w:i/>
        </w:rPr>
        <w:t>The Tennessee</w:t>
      </w:r>
      <w:r w:rsidR="00B1124D">
        <w:rPr>
          <w:rFonts w:ascii="Arial" w:hAnsi="Arial" w:cs="Arial"/>
          <w:i/>
        </w:rPr>
        <w:t xml:space="preserve"> School</w:t>
      </w:r>
      <w:r w:rsidRPr="007B3AD3">
        <w:rPr>
          <w:rFonts w:ascii="Arial" w:hAnsi="Arial" w:cs="Arial"/>
          <w:i/>
        </w:rPr>
        <w:t xml:space="preserve"> Psychologist</w:t>
      </w:r>
      <w:r>
        <w:rPr>
          <w:rFonts w:ascii="Arial" w:hAnsi="Arial" w:cs="Arial"/>
        </w:rPr>
        <w:t>, TASP’s very own electronic quarter</w:t>
      </w:r>
      <w:r w:rsidR="0020709E">
        <w:rPr>
          <w:rFonts w:ascii="Arial" w:hAnsi="Arial" w:cs="Arial"/>
        </w:rPr>
        <w:t>ly newsletter. As a result, all</w:t>
      </w:r>
      <w:r w:rsidR="00C61B7B">
        <w:rPr>
          <w:rFonts w:ascii="Arial" w:hAnsi="Arial" w:cs="Arial"/>
        </w:rPr>
        <w:t xml:space="preserve"> </w:t>
      </w:r>
      <w:r>
        <w:rPr>
          <w:rFonts w:ascii="Arial" w:hAnsi="Arial" w:cs="Arial"/>
        </w:rPr>
        <w:t xml:space="preserve">participants will have their abstracts published in the </w:t>
      </w:r>
      <w:r w:rsidR="00C61B7B">
        <w:rPr>
          <w:rFonts w:ascii="Arial" w:hAnsi="Arial" w:cs="Arial"/>
        </w:rPr>
        <w:t>January</w:t>
      </w:r>
      <w:r w:rsidR="00B27316">
        <w:rPr>
          <w:rFonts w:ascii="Arial" w:hAnsi="Arial" w:cs="Arial"/>
        </w:rPr>
        <w:t xml:space="preserve"> 1 issue of the newsletter</w:t>
      </w:r>
      <w:r w:rsidR="00C61B7B">
        <w:rPr>
          <w:rFonts w:ascii="Arial" w:hAnsi="Arial" w:cs="Arial"/>
        </w:rPr>
        <w:t xml:space="preserve">. All abstracts will also be published in the conference program as well. </w:t>
      </w:r>
      <w:r>
        <w:rPr>
          <w:rFonts w:ascii="Arial" w:hAnsi="Arial" w:cs="Arial"/>
        </w:rPr>
        <w:t xml:space="preserve">In addition, we are providing cash awards </w:t>
      </w:r>
      <w:r w:rsidRPr="00922D1A">
        <w:rPr>
          <w:rFonts w:ascii="Arial" w:hAnsi="Arial" w:cs="Arial"/>
        </w:rPr>
        <w:t>for 1</w:t>
      </w:r>
      <w:r w:rsidRPr="00922D1A">
        <w:rPr>
          <w:rFonts w:ascii="Arial" w:hAnsi="Arial" w:cs="Arial"/>
          <w:vertAlign w:val="superscript"/>
        </w:rPr>
        <w:t>st</w:t>
      </w:r>
      <w:r w:rsidR="00315E73">
        <w:rPr>
          <w:rFonts w:ascii="Arial" w:hAnsi="Arial" w:cs="Arial"/>
        </w:rPr>
        <w:t xml:space="preserve">, </w:t>
      </w:r>
      <w:r w:rsidRPr="00922D1A">
        <w:rPr>
          <w:rFonts w:ascii="Arial" w:hAnsi="Arial" w:cs="Arial"/>
        </w:rPr>
        <w:t>2</w:t>
      </w:r>
      <w:r w:rsidRPr="00922D1A">
        <w:rPr>
          <w:rFonts w:ascii="Arial" w:hAnsi="Arial" w:cs="Arial"/>
          <w:vertAlign w:val="superscript"/>
        </w:rPr>
        <w:t>nd</w:t>
      </w:r>
      <w:r w:rsidR="00315E73">
        <w:rPr>
          <w:rFonts w:ascii="Arial" w:hAnsi="Arial" w:cs="Arial"/>
        </w:rPr>
        <w:t>, and 3</w:t>
      </w:r>
      <w:r w:rsidR="00315E73" w:rsidRPr="00315E73">
        <w:rPr>
          <w:rFonts w:ascii="Arial" w:hAnsi="Arial" w:cs="Arial"/>
          <w:vertAlign w:val="superscript"/>
        </w:rPr>
        <w:t>rd</w:t>
      </w:r>
      <w:r w:rsidR="00315E73">
        <w:rPr>
          <w:rFonts w:ascii="Arial" w:hAnsi="Arial" w:cs="Arial"/>
        </w:rPr>
        <w:t xml:space="preserve"> </w:t>
      </w:r>
      <w:r w:rsidRPr="00922D1A">
        <w:rPr>
          <w:rFonts w:ascii="Arial" w:hAnsi="Arial" w:cs="Arial"/>
        </w:rPr>
        <w:t>place posters, as judged by conference</w:t>
      </w:r>
      <w:r w:rsidR="00C61B7B">
        <w:rPr>
          <w:rFonts w:ascii="Arial" w:hAnsi="Arial" w:cs="Arial"/>
        </w:rPr>
        <w:t xml:space="preserve"> attendees</w:t>
      </w:r>
      <w:r w:rsidRPr="00922D1A">
        <w:rPr>
          <w:rFonts w:ascii="Arial" w:hAnsi="Arial" w:cs="Arial"/>
        </w:rPr>
        <w:t>.</w:t>
      </w:r>
      <w:r>
        <w:rPr>
          <w:rFonts w:ascii="Arial" w:hAnsi="Arial" w:cs="Arial"/>
        </w:rPr>
        <w:t xml:space="preserve"> The first place winner will receive </w:t>
      </w:r>
      <w:r w:rsidR="00C61B7B">
        <w:rPr>
          <w:rFonts w:ascii="Arial" w:hAnsi="Arial" w:cs="Arial"/>
        </w:rPr>
        <w:t>$100</w:t>
      </w:r>
      <w:r w:rsidR="00A07097">
        <w:rPr>
          <w:rFonts w:ascii="Arial" w:hAnsi="Arial" w:cs="Arial"/>
        </w:rPr>
        <w:t>,</w:t>
      </w:r>
      <w:r>
        <w:rPr>
          <w:rFonts w:ascii="Arial" w:hAnsi="Arial" w:cs="Arial"/>
        </w:rPr>
        <w:t xml:space="preserve"> the second place winner will receive </w:t>
      </w:r>
      <w:r w:rsidR="00A07097">
        <w:rPr>
          <w:rFonts w:ascii="Arial" w:hAnsi="Arial" w:cs="Arial"/>
        </w:rPr>
        <w:t>$</w:t>
      </w:r>
      <w:r w:rsidR="00C61B7B">
        <w:rPr>
          <w:rFonts w:ascii="Arial" w:hAnsi="Arial" w:cs="Arial"/>
        </w:rPr>
        <w:t>75, and the third place winner will receive $50</w:t>
      </w:r>
      <w:r>
        <w:rPr>
          <w:rFonts w:ascii="Arial" w:hAnsi="Arial" w:cs="Arial"/>
        </w:rPr>
        <w:t xml:space="preserve"> (if </w:t>
      </w:r>
      <w:r w:rsidR="007B3AD3">
        <w:rPr>
          <w:rFonts w:ascii="Arial" w:hAnsi="Arial" w:cs="Arial"/>
        </w:rPr>
        <w:t xml:space="preserve">a group of students serves as authors, award money </w:t>
      </w:r>
      <w:r w:rsidR="00CD4755">
        <w:rPr>
          <w:rFonts w:ascii="Arial" w:hAnsi="Arial" w:cs="Arial"/>
        </w:rPr>
        <w:t>will be granted to the first author only</w:t>
      </w:r>
      <w:r w:rsidR="007B3AD3">
        <w:rPr>
          <w:rFonts w:ascii="Arial" w:hAnsi="Arial" w:cs="Arial"/>
        </w:rPr>
        <w:t xml:space="preserve">; full prize money will </w:t>
      </w:r>
      <w:r w:rsidR="007B3AD3" w:rsidRPr="007B3AD3">
        <w:rPr>
          <w:rFonts w:ascii="Arial" w:hAnsi="Arial" w:cs="Arial"/>
          <w:u w:val="single"/>
        </w:rPr>
        <w:t>not</w:t>
      </w:r>
      <w:r w:rsidR="007B3AD3">
        <w:rPr>
          <w:rFonts w:ascii="Arial" w:hAnsi="Arial" w:cs="Arial"/>
        </w:rPr>
        <w:t xml:space="preserve"> be provided to </w:t>
      </w:r>
      <w:r w:rsidR="007B3AD3" w:rsidRPr="007B3AD3">
        <w:rPr>
          <w:rFonts w:ascii="Arial" w:hAnsi="Arial" w:cs="Arial"/>
          <w:u w:val="single"/>
        </w:rPr>
        <w:t>each</w:t>
      </w:r>
      <w:r w:rsidR="007B3AD3">
        <w:rPr>
          <w:rFonts w:ascii="Arial" w:hAnsi="Arial" w:cs="Arial"/>
        </w:rPr>
        <w:t xml:space="preserve"> co-author).</w:t>
      </w:r>
    </w:p>
    <w:p w14:paraId="08E95FB1" w14:textId="77777777" w:rsidR="00922D1A" w:rsidRPr="00922D1A" w:rsidRDefault="00922D1A" w:rsidP="00922D1A">
      <w:pPr>
        <w:rPr>
          <w:rFonts w:ascii="Arial" w:hAnsi="Arial" w:cs="Arial"/>
        </w:rPr>
      </w:pPr>
    </w:p>
    <w:p w14:paraId="7C08B2BC" w14:textId="77777777" w:rsidR="00922D1A" w:rsidRDefault="00922D1A" w:rsidP="00922D1A">
      <w:pPr>
        <w:rPr>
          <w:rFonts w:ascii="Arial" w:hAnsi="Arial" w:cs="Arial"/>
        </w:rPr>
      </w:pPr>
      <w:r w:rsidRPr="0032179B">
        <w:rPr>
          <w:rFonts w:ascii="Arial" w:hAnsi="Arial" w:cs="Arial"/>
          <w:b/>
        </w:rPr>
        <w:t>Rules for Participation:</w:t>
      </w:r>
    </w:p>
    <w:p w14:paraId="74BDC14B" w14:textId="77777777" w:rsidR="00922D1A" w:rsidRDefault="00922D1A" w:rsidP="00922D1A">
      <w:pPr>
        <w:pStyle w:val="ListParagraph"/>
        <w:numPr>
          <w:ilvl w:val="0"/>
          <w:numId w:val="1"/>
        </w:numPr>
        <w:rPr>
          <w:rFonts w:ascii="Arial" w:hAnsi="Arial" w:cs="Arial"/>
        </w:rPr>
      </w:pPr>
      <w:r>
        <w:rPr>
          <w:rFonts w:ascii="Arial" w:hAnsi="Arial" w:cs="Arial"/>
        </w:rPr>
        <w:t>Any undergraduate or graduate student may submit a poster proposal.</w:t>
      </w:r>
    </w:p>
    <w:p w14:paraId="2EAD42C6" w14:textId="77777777" w:rsidR="00922D1A" w:rsidRDefault="00922D1A" w:rsidP="00922D1A">
      <w:pPr>
        <w:pStyle w:val="ListParagraph"/>
        <w:numPr>
          <w:ilvl w:val="0"/>
          <w:numId w:val="1"/>
        </w:numPr>
        <w:rPr>
          <w:rFonts w:ascii="Arial" w:hAnsi="Arial" w:cs="Arial"/>
        </w:rPr>
      </w:pPr>
      <w:r>
        <w:rPr>
          <w:rFonts w:ascii="Arial" w:hAnsi="Arial" w:cs="Arial"/>
        </w:rPr>
        <w:t>Proposals may include original empirical studies, program development/evaluation, critical literature review, meta</w:t>
      </w:r>
      <w:r w:rsidR="007B3AD3">
        <w:rPr>
          <w:rFonts w:ascii="Arial" w:hAnsi="Arial" w:cs="Arial"/>
        </w:rPr>
        <w:t>-analysis, etc.</w:t>
      </w:r>
    </w:p>
    <w:p w14:paraId="47E76864" w14:textId="77777777" w:rsidR="00922D1A" w:rsidRDefault="00922D1A" w:rsidP="00922D1A">
      <w:pPr>
        <w:pStyle w:val="ListParagraph"/>
        <w:numPr>
          <w:ilvl w:val="0"/>
          <w:numId w:val="1"/>
        </w:numPr>
        <w:rPr>
          <w:rFonts w:ascii="Arial" w:hAnsi="Arial" w:cs="Arial"/>
        </w:rPr>
      </w:pPr>
      <w:r>
        <w:rPr>
          <w:rFonts w:ascii="Arial" w:hAnsi="Arial" w:cs="Arial"/>
        </w:rPr>
        <w:t xml:space="preserve">For accepted posters, the first author must present the poster at the conference poster presentation session.  You are welcome and encouraged to register and attend the rest of the conference events.  </w:t>
      </w:r>
    </w:p>
    <w:p w14:paraId="139CA297" w14:textId="77777777" w:rsidR="00922D1A" w:rsidRDefault="00922D1A" w:rsidP="00922D1A">
      <w:pPr>
        <w:rPr>
          <w:rFonts w:ascii="Arial" w:hAnsi="Arial" w:cs="Arial"/>
        </w:rPr>
      </w:pPr>
    </w:p>
    <w:p w14:paraId="7B1641A9" w14:textId="77777777" w:rsidR="00922D1A" w:rsidRPr="0032179B" w:rsidRDefault="00922D1A" w:rsidP="00922D1A">
      <w:pPr>
        <w:rPr>
          <w:rFonts w:ascii="Arial" w:hAnsi="Arial" w:cs="Arial"/>
          <w:b/>
        </w:rPr>
      </w:pPr>
      <w:r w:rsidRPr="0032179B">
        <w:rPr>
          <w:rFonts w:ascii="Arial" w:hAnsi="Arial" w:cs="Arial"/>
          <w:b/>
        </w:rPr>
        <w:t>Procedures for Submitting Proposals:</w:t>
      </w:r>
    </w:p>
    <w:p w14:paraId="1FE1E330" w14:textId="77777777" w:rsidR="00922D1A" w:rsidRDefault="00922D1A" w:rsidP="00922D1A">
      <w:pPr>
        <w:rPr>
          <w:rFonts w:ascii="Arial" w:hAnsi="Arial" w:cs="Arial"/>
        </w:rPr>
      </w:pPr>
      <w:r>
        <w:rPr>
          <w:rFonts w:ascii="Arial" w:hAnsi="Arial" w:cs="Arial"/>
        </w:rPr>
        <w:t>Submissions should include:</w:t>
      </w:r>
    </w:p>
    <w:p w14:paraId="37D56667" w14:textId="77777777" w:rsidR="00922D1A" w:rsidRDefault="00922D1A" w:rsidP="00922D1A">
      <w:pPr>
        <w:pStyle w:val="ListParagraph"/>
        <w:numPr>
          <w:ilvl w:val="0"/>
          <w:numId w:val="2"/>
        </w:numPr>
        <w:rPr>
          <w:rFonts w:ascii="Arial" w:hAnsi="Arial" w:cs="Arial"/>
        </w:rPr>
      </w:pPr>
      <w:r>
        <w:rPr>
          <w:rFonts w:ascii="Arial" w:hAnsi="Arial" w:cs="Arial"/>
        </w:rPr>
        <w:t xml:space="preserve">The Poster Proposal cover sheet available on </w:t>
      </w:r>
      <w:hyperlink r:id="rId5" w:history="1">
        <w:r w:rsidRPr="006D3A0D">
          <w:rPr>
            <w:rStyle w:val="Hyperlink"/>
            <w:rFonts w:ascii="Arial" w:hAnsi="Arial" w:cs="Arial"/>
          </w:rPr>
          <w:t>www.tasponline.org</w:t>
        </w:r>
      </w:hyperlink>
      <w:r w:rsidR="0020709E">
        <w:rPr>
          <w:rFonts w:ascii="Arial" w:hAnsi="Arial" w:cs="Arial"/>
        </w:rPr>
        <w:t xml:space="preserve"> and included at the end of this document.</w:t>
      </w:r>
    </w:p>
    <w:p w14:paraId="10C65F94" w14:textId="535D805B" w:rsidR="00922D1A" w:rsidRPr="008A6D05" w:rsidRDefault="00922D1A" w:rsidP="00922D1A">
      <w:pPr>
        <w:pStyle w:val="ListParagraph"/>
        <w:numPr>
          <w:ilvl w:val="0"/>
          <w:numId w:val="2"/>
        </w:numPr>
        <w:rPr>
          <w:rFonts w:ascii="Arial" w:hAnsi="Arial" w:cs="Arial"/>
          <w:highlight w:val="yellow"/>
          <w:u w:val="single"/>
        </w:rPr>
      </w:pPr>
      <w:r w:rsidRPr="008A6D05">
        <w:rPr>
          <w:rFonts w:ascii="Arial" w:hAnsi="Arial" w:cs="Arial"/>
          <w:highlight w:val="yellow"/>
        </w:rPr>
        <w:t xml:space="preserve">A </w:t>
      </w:r>
      <w:r w:rsidRPr="008A6D05">
        <w:rPr>
          <w:rFonts w:ascii="Arial" w:hAnsi="Arial" w:cs="Arial"/>
          <w:highlight w:val="yellow"/>
          <w:u w:val="single"/>
        </w:rPr>
        <w:t>500 word or less</w:t>
      </w:r>
      <w:r w:rsidRPr="008A6D05">
        <w:rPr>
          <w:rFonts w:ascii="Arial" w:hAnsi="Arial" w:cs="Arial"/>
          <w:highlight w:val="yellow"/>
        </w:rPr>
        <w:t xml:space="preserve"> summary</w:t>
      </w:r>
      <w:r w:rsidR="007B3AD3" w:rsidRPr="008A6D05">
        <w:rPr>
          <w:rFonts w:ascii="Arial" w:hAnsi="Arial" w:cs="Arial"/>
          <w:highlight w:val="yellow"/>
        </w:rPr>
        <w:t>/abstract</w:t>
      </w:r>
      <w:r w:rsidRPr="008A6D05">
        <w:rPr>
          <w:rFonts w:ascii="Arial" w:hAnsi="Arial" w:cs="Arial"/>
          <w:highlight w:val="yellow"/>
        </w:rPr>
        <w:t xml:space="preserve"> on 8.5 x 11 inch paper, 12-point font, double-spaced, detailing the work and the proposed poster.</w:t>
      </w:r>
      <w:r w:rsidR="00C61B7B" w:rsidRPr="008A6D05">
        <w:rPr>
          <w:rFonts w:ascii="Arial" w:hAnsi="Arial" w:cs="Arial"/>
          <w:highlight w:val="yellow"/>
        </w:rPr>
        <w:t xml:space="preserve"> </w:t>
      </w:r>
      <w:r w:rsidR="00C61B7B" w:rsidRPr="008A6D05">
        <w:rPr>
          <w:rFonts w:ascii="Arial" w:hAnsi="Arial" w:cs="Arial"/>
          <w:highlight w:val="yellow"/>
          <w:u w:val="single"/>
        </w:rPr>
        <w:t xml:space="preserve">Please adhere to these parameters as space </w:t>
      </w:r>
      <w:r w:rsidR="008A6D05" w:rsidRPr="008A6D05">
        <w:rPr>
          <w:rFonts w:ascii="Arial" w:hAnsi="Arial" w:cs="Arial"/>
          <w:highlight w:val="yellow"/>
          <w:u w:val="single"/>
        </w:rPr>
        <w:t xml:space="preserve">is </w:t>
      </w:r>
      <w:r w:rsidR="00C61B7B" w:rsidRPr="008A6D05">
        <w:rPr>
          <w:rFonts w:ascii="Arial" w:hAnsi="Arial" w:cs="Arial"/>
          <w:highlight w:val="yellow"/>
          <w:u w:val="single"/>
        </w:rPr>
        <w:t>limited in the conference program.</w:t>
      </w:r>
      <w:r w:rsidR="00CD4755">
        <w:rPr>
          <w:rFonts w:ascii="Arial" w:hAnsi="Arial" w:cs="Arial"/>
          <w:highlight w:val="yellow"/>
          <w:u w:val="single"/>
        </w:rPr>
        <w:t xml:space="preserve"> We will only print the first 500 words in the program!!</w:t>
      </w:r>
      <w:r w:rsidR="008A6D05" w:rsidRPr="008A6D05">
        <w:rPr>
          <w:rFonts w:ascii="Arial" w:hAnsi="Arial" w:cs="Arial"/>
          <w:highlight w:val="yellow"/>
          <w:u w:val="single"/>
        </w:rPr>
        <w:t xml:space="preserve"> </w:t>
      </w:r>
    </w:p>
    <w:p w14:paraId="254D624C" w14:textId="77777777" w:rsidR="007B3AD3" w:rsidRDefault="007B3AD3" w:rsidP="007B3AD3">
      <w:pPr>
        <w:pStyle w:val="ListParagraph"/>
        <w:rPr>
          <w:rFonts w:ascii="Arial" w:hAnsi="Arial" w:cs="Arial"/>
        </w:rPr>
      </w:pPr>
    </w:p>
    <w:p w14:paraId="24C0B38F" w14:textId="77777777" w:rsidR="00922D1A" w:rsidRDefault="00922D1A" w:rsidP="00922D1A">
      <w:pPr>
        <w:rPr>
          <w:rFonts w:ascii="Arial" w:hAnsi="Arial" w:cs="Arial"/>
        </w:rPr>
      </w:pPr>
    </w:p>
    <w:p w14:paraId="0FB54666" w14:textId="3B5A87F9" w:rsidR="00922D1A" w:rsidRDefault="00922D1A" w:rsidP="00922D1A">
      <w:pPr>
        <w:rPr>
          <w:rFonts w:ascii="Arial" w:hAnsi="Arial" w:cs="Arial"/>
        </w:rPr>
      </w:pPr>
      <w:r w:rsidRPr="002B58C0">
        <w:rPr>
          <w:rFonts w:ascii="Arial" w:hAnsi="Arial" w:cs="Arial"/>
          <w:b/>
        </w:rPr>
        <w:t xml:space="preserve">Proposals must be </w:t>
      </w:r>
      <w:r w:rsidR="007B3AD3">
        <w:rPr>
          <w:rFonts w:ascii="Arial" w:hAnsi="Arial" w:cs="Arial"/>
          <w:b/>
        </w:rPr>
        <w:t xml:space="preserve">emailed to </w:t>
      </w:r>
      <w:hyperlink r:id="rId6" w:history="1">
        <w:r w:rsidR="007B3AD3" w:rsidRPr="00C86BD3">
          <w:rPr>
            <w:rStyle w:val="Hyperlink"/>
            <w:rFonts w:ascii="Arial" w:hAnsi="Arial" w:cs="Arial"/>
            <w:b/>
          </w:rPr>
          <w:t>newsletter@tasponline.org</w:t>
        </w:r>
      </w:hyperlink>
      <w:r w:rsidR="007B3AD3">
        <w:rPr>
          <w:rFonts w:ascii="Arial" w:hAnsi="Arial" w:cs="Arial"/>
          <w:b/>
        </w:rPr>
        <w:t xml:space="preserve"> </w:t>
      </w:r>
      <w:r w:rsidRPr="002B58C0">
        <w:rPr>
          <w:rFonts w:ascii="Arial" w:hAnsi="Arial" w:cs="Arial"/>
          <w:b/>
        </w:rPr>
        <w:t xml:space="preserve">by midnight on October </w:t>
      </w:r>
      <w:r w:rsidR="008A6D05">
        <w:rPr>
          <w:rFonts w:ascii="Arial" w:hAnsi="Arial" w:cs="Arial"/>
          <w:b/>
        </w:rPr>
        <w:t>25, 2019.</w:t>
      </w:r>
    </w:p>
    <w:p w14:paraId="385A7B8A" w14:textId="77777777" w:rsidR="00922D1A" w:rsidRDefault="00922D1A" w:rsidP="00922D1A">
      <w:pPr>
        <w:rPr>
          <w:rFonts w:ascii="Arial" w:hAnsi="Arial" w:cs="Arial"/>
        </w:rPr>
      </w:pPr>
    </w:p>
    <w:p w14:paraId="024237BA" w14:textId="77777777" w:rsidR="00922D1A" w:rsidRDefault="00922D1A" w:rsidP="00922D1A">
      <w:pPr>
        <w:jc w:val="center"/>
        <w:rPr>
          <w:rFonts w:ascii="Arial" w:hAnsi="Arial" w:cs="Arial"/>
        </w:rPr>
      </w:pPr>
      <w:r>
        <w:rPr>
          <w:rFonts w:ascii="Arial" w:hAnsi="Arial" w:cs="Arial"/>
          <w:noProof/>
          <w:lang w:bidi="ar-SA"/>
        </w:rPr>
        <w:drawing>
          <wp:inline distT="0" distB="0" distL="0" distR="0" wp14:anchorId="5F45A032" wp14:editId="0D1F7E00">
            <wp:extent cx="1247775" cy="342900"/>
            <wp:effectExtent l="0" t="0" r="0" b="0"/>
            <wp:docPr id="2" name="Picture 2" descr="C:\Documents and Settings\defordl\My Documents\My Pictures\Microsoft Clip Organizer\TA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fordl\My Documents\My Pictures\Microsoft Clip Organizer\TAS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14:paraId="41607ED6" w14:textId="77777777" w:rsidR="00922D1A" w:rsidRDefault="00922D1A" w:rsidP="00922D1A"/>
    <w:p w14:paraId="2DEEAE4A" w14:textId="77777777" w:rsidR="00922D1A" w:rsidRDefault="00922D1A" w:rsidP="00922D1A"/>
    <w:p w14:paraId="38A10F7F" w14:textId="77777777" w:rsidR="00922D1A" w:rsidRDefault="00922D1A" w:rsidP="00922D1A"/>
    <w:p w14:paraId="15DC40F9" w14:textId="77777777" w:rsidR="00922D1A" w:rsidRDefault="00922D1A" w:rsidP="00922D1A"/>
    <w:p w14:paraId="3DB54F06" w14:textId="77777777" w:rsidR="00922D1A" w:rsidRDefault="00922D1A" w:rsidP="00922D1A"/>
    <w:p w14:paraId="6FA5665A" w14:textId="77777777" w:rsidR="00922D1A" w:rsidRDefault="00922D1A" w:rsidP="00922D1A"/>
    <w:p w14:paraId="37548E58" w14:textId="77777777" w:rsidR="00922D1A" w:rsidRDefault="00922D1A" w:rsidP="00922D1A"/>
    <w:p w14:paraId="41E5A55A" w14:textId="77777777" w:rsidR="00922D1A" w:rsidRDefault="00922D1A" w:rsidP="00922D1A"/>
    <w:p w14:paraId="2205504E" w14:textId="77777777" w:rsidR="00922D1A" w:rsidRDefault="00922D1A" w:rsidP="00922D1A">
      <w:pPr>
        <w:jc w:val="center"/>
        <w:rPr>
          <w:rFonts w:ascii="Arial" w:hAnsi="Arial" w:cs="Arial"/>
        </w:rPr>
      </w:pPr>
      <w:r>
        <w:rPr>
          <w:rFonts w:ascii="Arial" w:hAnsi="Arial" w:cs="Arial"/>
          <w:noProof/>
          <w:lang w:bidi="ar-SA"/>
        </w:rPr>
        <w:drawing>
          <wp:inline distT="0" distB="0" distL="0" distR="0" wp14:anchorId="0C3185B1" wp14:editId="62E299E9">
            <wp:extent cx="1247775" cy="342900"/>
            <wp:effectExtent l="0" t="0" r="0" b="0"/>
            <wp:docPr id="3" name="Picture 3" descr="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14:paraId="40E6754F" w14:textId="77777777" w:rsidR="00922D1A" w:rsidRDefault="00922D1A" w:rsidP="00922D1A">
      <w:pPr>
        <w:jc w:val="center"/>
        <w:rPr>
          <w:rFonts w:ascii="Arial" w:hAnsi="Arial" w:cs="Arial"/>
          <w:sz w:val="28"/>
          <w:szCs w:val="28"/>
        </w:rPr>
      </w:pPr>
    </w:p>
    <w:p w14:paraId="642F41A5" w14:textId="77777777" w:rsidR="00922D1A" w:rsidRPr="002E353B" w:rsidRDefault="00922D1A" w:rsidP="00922D1A">
      <w:pPr>
        <w:jc w:val="center"/>
        <w:rPr>
          <w:rFonts w:ascii="Arial" w:hAnsi="Arial" w:cs="Arial"/>
          <w:b/>
          <w:sz w:val="28"/>
          <w:szCs w:val="28"/>
          <w:u w:val="single"/>
        </w:rPr>
      </w:pPr>
      <w:r w:rsidRPr="002E353B">
        <w:rPr>
          <w:rFonts w:ascii="Arial" w:hAnsi="Arial" w:cs="Arial"/>
          <w:b/>
          <w:sz w:val="28"/>
          <w:szCs w:val="28"/>
          <w:u w:val="single"/>
        </w:rPr>
        <w:t>Poster Proposal Cover Sheet</w:t>
      </w:r>
    </w:p>
    <w:p w14:paraId="03F65101" w14:textId="536A7CD3" w:rsidR="00922D1A" w:rsidRDefault="00BD52B1" w:rsidP="00922D1A">
      <w:pPr>
        <w:jc w:val="center"/>
        <w:rPr>
          <w:rFonts w:ascii="Arial" w:hAnsi="Arial" w:cs="Arial"/>
          <w:sz w:val="28"/>
          <w:szCs w:val="28"/>
        </w:rPr>
      </w:pPr>
      <w:r>
        <w:rPr>
          <w:rFonts w:ascii="Arial" w:hAnsi="Arial" w:cs="Arial"/>
          <w:sz w:val="28"/>
          <w:szCs w:val="28"/>
        </w:rPr>
        <w:t>201</w:t>
      </w:r>
      <w:r w:rsidR="007955F0">
        <w:rPr>
          <w:rFonts w:ascii="Arial" w:hAnsi="Arial" w:cs="Arial"/>
          <w:sz w:val="28"/>
          <w:szCs w:val="28"/>
        </w:rPr>
        <w:t>9</w:t>
      </w:r>
      <w:r w:rsidR="00C61B7B">
        <w:rPr>
          <w:rFonts w:ascii="Arial" w:hAnsi="Arial" w:cs="Arial"/>
          <w:sz w:val="28"/>
          <w:szCs w:val="28"/>
        </w:rPr>
        <w:t xml:space="preserve"> </w:t>
      </w:r>
      <w:r>
        <w:rPr>
          <w:rFonts w:ascii="Arial" w:hAnsi="Arial" w:cs="Arial"/>
          <w:sz w:val="28"/>
          <w:szCs w:val="28"/>
        </w:rPr>
        <w:t>TASP Fall Conference</w:t>
      </w:r>
    </w:p>
    <w:p w14:paraId="1B8E42B8" w14:textId="77777777" w:rsidR="00922D1A" w:rsidRDefault="00922D1A" w:rsidP="00922D1A">
      <w:pPr>
        <w:rPr>
          <w:rFonts w:ascii="Arial" w:hAnsi="Arial" w:cs="Arial"/>
          <w:sz w:val="28"/>
          <w:szCs w:val="28"/>
        </w:rPr>
      </w:pPr>
    </w:p>
    <w:p w14:paraId="3BA25EE4" w14:textId="77777777" w:rsidR="00922D1A" w:rsidRPr="002E353B" w:rsidRDefault="00922D1A" w:rsidP="00922D1A">
      <w:pPr>
        <w:rPr>
          <w:rFonts w:ascii="Arial" w:hAnsi="Arial" w:cs="Arial"/>
          <w:b/>
          <w:sz w:val="28"/>
          <w:szCs w:val="28"/>
        </w:rPr>
      </w:pPr>
      <w:r w:rsidRPr="002E353B">
        <w:rPr>
          <w:rFonts w:ascii="Arial" w:hAnsi="Arial" w:cs="Arial"/>
          <w:b/>
          <w:sz w:val="28"/>
          <w:szCs w:val="28"/>
        </w:rPr>
        <w:t>Title of Poster: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2D1A" w:rsidRPr="00857EE5" w14:paraId="491C5AA6" w14:textId="77777777" w:rsidTr="000A7D75">
        <w:trPr>
          <w:trHeight w:val="654"/>
        </w:trPr>
        <w:tc>
          <w:tcPr>
            <w:tcW w:w="9576" w:type="dxa"/>
          </w:tcPr>
          <w:p w14:paraId="5F1F26B2" w14:textId="77777777" w:rsidR="00922D1A" w:rsidRPr="00857EE5" w:rsidRDefault="00922D1A" w:rsidP="000A7D75">
            <w:pPr>
              <w:rPr>
                <w:rFonts w:ascii="Arial" w:hAnsi="Arial" w:cs="Arial"/>
                <w:sz w:val="28"/>
                <w:szCs w:val="28"/>
              </w:rPr>
            </w:pPr>
          </w:p>
        </w:tc>
      </w:tr>
    </w:tbl>
    <w:p w14:paraId="5FCE5FEE" w14:textId="77777777" w:rsidR="00922D1A" w:rsidRDefault="00922D1A" w:rsidP="00922D1A">
      <w:pPr>
        <w:rPr>
          <w:rFonts w:ascii="Arial" w:hAnsi="Arial" w:cs="Arial"/>
          <w:sz w:val="28"/>
          <w:szCs w:val="28"/>
        </w:rPr>
      </w:pPr>
    </w:p>
    <w:p w14:paraId="0B430E32" w14:textId="77777777" w:rsidR="00922D1A" w:rsidRDefault="00922D1A" w:rsidP="00922D1A">
      <w:pPr>
        <w:rPr>
          <w:rFonts w:ascii="Arial" w:hAnsi="Arial" w:cs="Arial"/>
          <w:sz w:val="28"/>
          <w:szCs w:val="28"/>
        </w:rPr>
      </w:pPr>
    </w:p>
    <w:p w14:paraId="26845AC0" w14:textId="77777777" w:rsidR="00922D1A" w:rsidRPr="002E353B" w:rsidRDefault="00922D1A" w:rsidP="00922D1A">
      <w:pPr>
        <w:rPr>
          <w:rFonts w:ascii="Arial" w:hAnsi="Arial" w:cs="Arial"/>
          <w:b/>
          <w:sz w:val="28"/>
          <w:szCs w:val="28"/>
        </w:rPr>
      </w:pPr>
      <w:r w:rsidRPr="002E353B">
        <w:rPr>
          <w:rFonts w:ascii="Arial" w:hAnsi="Arial" w:cs="Arial"/>
          <w:b/>
          <w:sz w:val="28"/>
          <w:szCs w:val="28"/>
        </w:rPr>
        <w:t>Principal (presenting)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2D1A" w:rsidRPr="00857EE5" w14:paraId="73EAA581" w14:textId="77777777" w:rsidTr="000A7D75">
        <w:tc>
          <w:tcPr>
            <w:tcW w:w="9576" w:type="dxa"/>
          </w:tcPr>
          <w:p w14:paraId="3E9A2F46" w14:textId="77777777" w:rsidR="00922D1A" w:rsidRPr="00857EE5" w:rsidRDefault="00922D1A" w:rsidP="000A7D75">
            <w:pPr>
              <w:rPr>
                <w:rFonts w:ascii="Arial" w:hAnsi="Arial" w:cs="Arial"/>
              </w:rPr>
            </w:pPr>
            <w:r w:rsidRPr="00857EE5">
              <w:rPr>
                <w:rFonts w:ascii="Arial" w:hAnsi="Arial" w:cs="Arial"/>
              </w:rPr>
              <w:t>Full Name:</w:t>
            </w:r>
          </w:p>
          <w:p w14:paraId="3C145AC2" w14:textId="77777777" w:rsidR="00922D1A" w:rsidRPr="00857EE5" w:rsidRDefault="00922D1A" w:rsidP="000A7D75">
            <w:pPr>
              <w:rPr>
                <w:rFonts w:ascii="Arial" w:hAnsi="Arial" w:cs="Arial"/>
              </w:rPr>
            </w:pPr>
          </w:p>
        </w:tc>
      </w:tr>
      <w:tr w:rsidR="00922D1A" w:rsidRPr="00857EE5" w14:paraId="6AD86E63" w14:textId="77777777" w:rsidTr="000A7D75">
        <w:tc>
          <w:tcPr>
            <w:tcW w:w="9576" w:type="dxa"/>
          </w:tcPr>
          <w:p w14:paraId="0BDC4EB0" w14:textId="77777777" w:rsidR="00922D1A" w:rsidRPr="00857EE5" w:rsidRDefault="00922D1A" w:rsidP="000A7D75">
            <w:pPr>
              <w:rPr>
                <w:rFonts w:ascii="Arial" w:hAnsi="Arial" w:cs="Arial"/>
              </w:rPr>
            </w:pPr>
            <w:r w:rsidRPr="00857EE5">
              <w:rPr>
                <w:rFonts w:ascii="Arial" w:hAnsi="Arial" w:cs="Arial"/>
              </w:rPr>
              <w:t>Highest Educational Degree:</w:t>
            </w:r>
          </w:p>
          <w:p w14:paraId="1DC35D21" w14:textId="77777777" w:rsidR="00922D1A" w:rsidRPr="00857EE5" w:rsidRDefault="00922D1A" w:rsidP="000A7D75">
            <w:pPr>
              <w:rPr>
                <w:rFonts w:ascii="Arial" w:hAnsi="Arial" w:cs="Arial"/>
              </w:rPr>
            </w:pPr>
          </w:p>
        </w:tc>
      </w:tr>
      <w:tr w:rsidR="00922D1A" w:rsidRPr="00857EE5" w14:paraId="1F7FEB98" w14:textId="77777777" w:rsidTr="000A7D75">
        <w:tc>
          <w:tcPr>
            <w:tcW w:w="9576" w:type="dxa"/>
          </w:tcPr>
          <w:p w14:paraId="0C0FBD09" w14:textId="77777777" w:rsidR="00922D1A" w:rsidRPr="00857EE5" w:rsidRDefault="00922D1A" w:rsidP="000A7D75">
            <w:pPr>
              <w:rPr>
                <w:rFonts w:ascii="Arial" w:hAnsi="Arial" w:cs="Arial"/>
              </w:rPr>
            </w:pPr>
            <w:r w:rsidRPr="00857EE5">
              <w:rPr>
                <w:rFonts w:ascii="Arial" w:hAnsi="Arial" w:cs="Arial"/>
              </w:rPr>
              <w:t>Mailing Address:</w:t>
            </w:r>
          </w:p>
          <w:p w14:paraId="52D3B97E" w14:textId="77777777" w:rsidR="00922D1A" w:rsidRPr="00857EE5" w:rsidRDefault="00922D1A" w:rsidP="000A7D75">
            <w:pPr>
              <w:rPr>
                <w:rFonts w:ascii="Arial" w:hAnsi="Arial" w:cs="Arial"/>
              </w:rPr>
            </w:pPr>
          </w:p>
        </w:tc>
      </w:tr>
      <w:tr w:rsidR="00922D1A" w:rsidRPr="00857EE5" w14:paraId="38159915" w14:textId="77777777" w:rsidTr="000A7D75">
        <w:tc>
          <w:tcPr>
            <w:tcW w:w="9576" w:type="dxa"/>
          </w:tcPr>
          <w:p w14:paraId="097DF160" w14:textId="77777777" w:rsidR="00922D1A" w:rsidRPr="00857EE5" w:rsidRDefault="00922D1A" w:rsidP="000A7D75">
            <w:pPr>
              <w:rPr>
                <w:rFonts w:ascii="Arial" w:hAnsi="Arial" w:cs="Arial"/>
              </w:rPr>
            </w:pPr>
            <w:r w:rsidRPr="00857EE5">
              <w:rPr>
                <w:rFonts w:ascii="Arial" w:hAnsi="Arial" w:cs="Arial"/>
              </w:rPr>
              <w:t>Phone Number:</w:t>
            </w:r>
          </w:p>
          <w:p w14:paraId="3FA1AA78" w14:textId="77777777" w:rsidR="00922D1A" w:rsidRPr="00857EE5" w:rsidRDefault="00922D1A" w:rsidP="000A7D75">
            <w:pPr>
              <w:rPr>
                <w:rFonts w:ascii="Arial" w:hAnsi="Arial" w:cs="Arial"/>
              </w:rPr>
            </w:pPr>
          </w:p>
        </w:tc>
      </w:tr>
      <w:tr w:rsidR="00922D1A" w:rsidRPr="00857EE5" w14:paraId="19F3CD3B" w14:textId="77777777" w:rsidTr="000A7D75">
        <w:tc>
          <w:tcPr>
            <w:tcW w:w="9576" w:type="dxa"/>
          </w:tcPr>
          <w:p w14:paraId="2F9E8C27" w14:textId="77777777" w:rsidR="00922D1A" w:rsidRPr="00857EE5" w:rsidRDefault="00922D1A" w:rsidP="000A7D75">
            <w:pPr>
              <w:rPr>
                <w:rFonts w:ascii="Arial" w:hAnsi="Arial" w:cs="Arial"/>
              </w:rPr>
            </w:pPr>
            <w:r w:rsidRPr="00857EE5">
              <w:rPr>
                <w:rFonts w:ascii="Arial" w:hAnsi="Arial" w:cs="Arial"/>
              </w:rPr>
              <w:t>E-mail Address:</w:t>
            </w:r>
          </w:p>
          <w:p w14:paraId="70737F9E" w14:textId="77777777" w:rsidR="00922D1A" w:rsidRPr="00857EE5" w:rsidRDefault="00922D1A" w:rsidP="000A7D75">
            <w:pPr>
              <w:rPr>
                <w:rFonts w:ascii="Arial" w:hAnsi="Arial" w:cs="Arial"/>
              </w:rPr>
            </w:pPr>
          </w:p>
        </w:tc>
      </w:tr>
    </w:tbl>
    <w:p w14:paraId="39151B96" w14:textId="77777777" w:rsidR="00922D1A" w:rsidRDefault="00922D1A" w:rsidP="00922D1A">
      <w:pPr>
        <w:rPr>
          <w:rFonts w:ascii="Arial" w:hAnsi="Arial" w:cs="Arial"/>
          <w:sz w:val="28"/>
          <w:szCs w:val="28"/>
        </w:rPr>
      </w:pPr>
    </w:p>
    <w:p w14:paraId="79D02A72" w14:textId="77777777" w:rsidR="00922D1A" w:rsidRPr="00083553" w:rsidRDefault="00922D1A" w:rsidP="00922D1A">
      <w:pPr>
        <w:rPr>
          <w:rFonts w:ascii="Arial" w:hAnsi="Arial" w:cs="Arial"/>
          <w:b/>
          <w:sz w:val="28"/>
          <w:szCs w:val="28"/>
        </w:rPr>
      </w:pPr>
      <w:r w:rsidRPr="00083553">
        <w:rPr>
          <w:rFonts w:ascii="Arial" w:hAnsi="Arial" w:cs="Arial"/>
          <w:b/>
          <w:sz w:val="28"/>
          <w:szCs w:val="28"/>
        </w:rPr>
        <w:t>Membership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2D1A" w:rsidRPr="00857EE5" w14:paraId="273BF765" w14:textId="77777777" w:rsidTr="000A7D75">
        <w:tc>
          <w:tcPr>
            <w:tcW w:w="9576" w:type="dxa"/>
          </w:tcPr>
          <w:p w14:paraId="41F95944" w14:textId="77777777" w:rsidR="00922D1A" w:rsidRPr="00857EE5" w:rsidRDefault="00922D1A" w:rsidP="000A7D75">
            <w:pPr>
              <w:rPr>
                <w:rFonts w:ascii="Arial" w:hAnsi="Arial" w:cs="Arial"/>
                <w:sz w:val="28"/>
                <w:szCs w:val="28"/>
              </w:rPr>
            </w:pPr>
            <w:r w:rsidRPr="00857EE5">
              <w:sym w:font="Wingdings" w:char="F0A8"/>
            </w:r>
            <w:r>
              <w:t xml:space="preserve"> TASP Student Member                                   </w:t>
            </w:r>
            <w:r w:rsidRPr="00857EE5">
              <w:sym w:font="Wingdings" w:char="F0A8"/>
            </w:r>
            <w:r>
              <w:t xml:space="preserve"> Non-member</w:t>
            </w:r>
          </w:p>
          <w:p w14:paraId="15E2574E" w14:textId="77777777" w:rsidR="00922D1A" w:rsidRPr="00857EE5" w:rsidRDefault="00922D1A" w:rsidP="000A7D75">
            <w:pPr>
              <w:rPr>
                <w:rFonts w:ascii="Arial" w:hAnsi="Arial" w:cs="Arial"/>
                <w:sz w:val="28"/>
                <w:szCs w:val="28"/>
              </w:rPr>
            </w:pPr>
          </w:p>
        </w:tc>
      </w:tr>
    </w:tbl>
    <w:p w14:paraId="428EB00A" w14:textId="77777777" w:rsidR="00922D1A" w:rsidRDefault="00922D1A" w:rsidP="00922D1A">
      <w:pPr>
        <w:rPr>
          <w:rFonts w:ascii="Arial" w:hAnsi="Arial" w:cs="Arial"/>
          <w:sz w:val="28"/>
          <w:szCs w:val="28"/>
        </w:rPr>
      </w:pPr>
    </w:p>
    <w:p w14:paraId="77043B02" w14:textId="77777777" w:rsidR="00922D1A" w:rsidRDefault="00922D1A" w:rsidP="00922D1A">
      <w:pPr>
        <w:rPr>
          <w:rFonts w:ascii="Arial" w:hAnsi="Arial" w:cs="Arial"/>
          <w:b/>
          <w:sz w:val="28"/>
          <w:szCs w:val="28"/>
        </w:rPr>
      </w:pPr>
      <w:r w:rsidRPr="00083553">
        <w:rPr>
          <w:rFonts w:ascii="Arial" w:hAnsi="Arial" w:cs="Arial"/>
          <w:b/>
          <w:sz w:val="28"/>
          <w:szCs w:val="28"/>
        </w:rPr>
        <w:t xml:space="preserve">Coauthors </w:t>
      </w:r>
      <w:r w:rsidRPr="00083553">
        <w:rPr>
          <w:rFonts w:ascii="Arial" w:hAnsi="Arial" w:cs="Arial"/>
          <w:sz w:val="16"/>
          <w:szCs w:val="16"/>
        </w:rPr>
        <w:t xml:space="preserve">(Please list </w:t>
      </w:r>
      <w:r>
        <w:rPr>
          <w:rFonts w:ascii="Arial" w:hAnsi="Arial" w:cs="Arial"/>
          <w:sz w:val="16"/>
          <w:szCs w:val="16"/>
        </w:rPr>
        <w:t xml:space="preserve">names </w:t>
      </w:r>
      <w:r w:rsidRPr="00083553">
        <w:rPr>
          <w:rFonts w:ascii="Arial" w:hAnsi="Arial" w:cs="Arial"/>
          <w:sz w:val="16"/>
          <w:szCs w:val="16"/>
        </w:rPr>
        <w:t>in order, including any obtained degrees)</w:t>
      </w:r>
      <w:r w:rsidRPr="00083553">
        <w:rPr>
          <w:rFonts w:ascii="Arial" w:hAnsi="Arial" w:cs="Arial"/>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922D1A" w:rsidRPr="00857EE5" w14:paraId="40DE9BC6" w14:textId="77777777" w:rsidTr="000A7D75">
        <w:tc>
          <w:tcPr>
            <w:tcW w:w="2088" w:type="dxa"/>
          </w:tcPr>
          <w:p w14:paraId="7858B196" w14:textId="77777777" w:rsidR="00922D1A" w:rsidRPr="00857EE5" w:rsidRDefault="00922D1A" w:rsidP="000A7D75">
            <w:pPr>
              <w:rPr>
                <w:rFonts w:ascii="Arial" w:hAnsi="Arial" w:cs="Arial"/>
              </w:rPr>
            </w:pPr>
            <w:r w:rsidRPr="00857EE5">
              <w:rPr>
                <w:rFonts w:ascii="Arial" w:hAnsi="Arial" w:cs="Arial"/>
              </w:rPr>
              <w:t>1</w:t>
            </w:r>
            <w:r w:rsidRPr="00857EE5">
              <w:rPr>
                <w:rFonts w:ascii="Arial" w:hAnsi="Arial" w:cs="Arial"/>
                <w:vertAlign w:val="superscript"/>
              </w:rPr>
              <w:t>st</w:t>
            </w:r>
            <w:r w:rsidRPr="00857EE5">
              <w:rPr>
                <w:rFonts w:ascii="Arial" w:hAnsi="Arial" w:cs="Arial"/>
              </w:rPr>
              <w:t xml:space="preserve"> Coauthor </w:t>
            </w:r>
          </w:p>
        </w:tc>
        <w:tc>
          <w:tcPr>
            <w:tcW w:w="7488" w:type="dxa"/>
          </w:tcPr>
          <w:p w14:paraId="7DA1BD0D" w14:textId="77777777" w:rsidR="00922D1A" w:rsidRPr="00857EE5" w:rsidRDefault="00922D1A" w:rsidP="000A7D75">
            <w:pPr>
              <w:rPr>
                <w:rFonts w:ascii="Arial" w:hAnsi="Arial" w:cs="Arial"/>
                <w:sz w:val="28"/>
                <w:szCs w:val="28"/>
              </w:rPr>
            </w:pPr>
          </w:p>
        </w:tc>
      </w:tr>
      <w:tr w:rsidR="00922D1A" w:rsidRPr="00857EE5" w14:paraId="0C5C38B8" w14:textId="77777777" w:rsidTr="000A7D75">
        <w:tc>
          <w:tcPr>
            <w:tcW w:w="2088" w:type="dxa"/>
          </w:tcPr>
          <w:p w14:paraId="370AE51B" w14:textId="77777777" w:rsidR="00922D1A" w:rsidRPr="00857EE5" w:rsidRDefault="00922D1A" w:rsidP="000A7D75">
            <w:pPr>
              <w:rPr>
                <w:rFonts w:ascii="Arial" w:hAnsi="Arial" w:cs="Arial"/>
              </w:rPr>
            </w:pPr>
            <w:r w:rsidRPr="00857EE5">
              <w:rPr>
                <w:rFonts w:ascii="Arial" w:hAnsi="Arial" w:cs="Arial"/>
              </w:rPr>
              <w:t>2</w:t>
            </w:r>
            <w:r w:rsidRPr="00857EE5">
              <w:rPr>
                <w:rFonts w:ascii="Arial" w:hAnsi="Arial" w:cs="Arial"/>
                <w:vertAlign w:val="superscript"/>
              </w:rPr>
              <w:t>nd</w:t>
            </w:r>
            <w:r w:rsidRPr="00857EE5">
              <w:rPr>
                <w:rFonts w:ascii="Arial" w:hAnsi="Arial" w:cs="Arial"/>
              </w:rPr>
              <w:t xml:space="preserve"> Coauthor</w:t>
            </w:r>
          </w:p>
        </w:tc>
        <w:tc>
          <w:tcPr>
            <w:tcW w:w="7488" w:type="dxa"/>
          </w:tcPr>
          <w:p w14:paraId="3803FF0C" w14:textId="77777777" w:rsidR="00922D1A" w:rsidRPr="00857EE5" w:rsidRDefault="00922D1A" w:rsidP="000A7D75">
            <w:pPr>
              <w:rPr>
                <w:rFonts w:ascii="Arial" w:hAnsi="Arial" w:cs="Arial"/>
                <w:sz w:val="28"/>
                <w:szCs w:val="28"/>
              </w:rPr>
            </w:pPr>
          </w:p>
        </w:tc>
      </w:tr>
      <w:tr w:rsidR="00922D1A" w:rsidRPr="00857EE5" w14:paraId="109E94FE" w14:textId="77777777" w:rsidTr="000A7D75">
        <w:tc>
          <w:tcPr>
            <w:tcW w:w="2088" w:type="dxa"/>
          </w:tcPr>
          <w:p w14:paraId="48F897A7" w14:textId="77777777" w:rsidR="00922D1A" w:rsidRPr="00857EE5" w:rsidRDefault="00922D1A" w:rsidP="000A7D75">
            <w:pPr>
              <w:rPr>
                <w:rFonts w:ascii="Arial" w:hAnsi="Arial" w:cs="Arial"/>
              </w:rPr>
            </w:pPr>
            <w:r w:rsidRPr="00857EE5">
              <w:rPr>
                <w:rFonts w:ascii="Arial" w:hAnsi="Arial" w:cs="Arial"/>
              </w:rPr>
              <w:t>3</w:t>
            </w:r>
            <w:r w:rsidRPr="00857EE5">
              <w:rPr>
                <w:rFonts w:ascii="Arial" w:hAnsi="Arial" w:cs="Arial"/>
                <w:vertAlign w:val="superscript"/>
              </w:rPr>
              <w:t>rd</w:t>
            </w:r>
            <w:r w:rsidRPr="00857EE5">
              <w:rPr>
                <w:rFonts w:ascii="Arial" w:hAnsi="Arial" w:cs="Arial"/>
              </w:rPr>
              <w:t xml:space="preserve"> Coauthor</w:t>
            </w:r>
          </w:p>
        </w:tc>
        <w:tc>
          <w:tcPr>
            <w:tcW w:w="7488" w:type="dxa"/>
          </w:tcPr>
          <w:p w14:paraId="03DEACFA" w14:textId="77777777" w:rsidR="00922D1A" w:rsidRPr="00857EE5" w:rsidRDefault="00922D1A" w:rsidP="000A7D75">
            <w:pPr>
              <w:rPr>
                <w:rFonts w:ascii="Arial" w:hAnsi="Arial" w:cs="Arial"/>
                <w:sz w:val="28"/>
                <w:szCs w:val="28"/>
              </w:rPr>
            </w:pPr>
          </w:p>
        </w:tc>
      </w:tr>
    </w:tbl>
    <w:p w14:paraId="2EC68128" w14:textId="77777777" w:rsidR="00922D1A" w:rsidRDefault="00922D1A" w:rsidP="00922D1A">
      <w:pPr>
        <w:rPr>
          <w:rFonts w:ascii="Arial" w:hAnsi="Arial" w:cs="Arial"/>
          <w:sz w:val="28"/>
          <w:szCs w:val="28"/>
        </w:rPr>
      </w:pPr>
    </w:p>
    <w:p w14:paraId="1055ADCE" w14:textId="77777777" w:rsidR="00922D1A" w:rsidRDefault="00922D1A" w:rsidP="00922D1A">
      <w:pPr>
        <w:rPr>
          <w:rFonts w:ascii="Arial" w:hAnsi="Arial" w:cs="Arial"/>
          <w:sz w:val="28"/>
          <w:szCs w:val="28"/>
        </w:rPr>
      </w:pPr>
      <w:r>
        <w:rPr>
          <w:rFonts w:ascii="Arial" w:hAnsi="Arial" w:cs="Arial"/>
          <w:sz w:val="28"/>
          <w:szCs w:val="28"/>
        </w:rPr>
        <w:t>IF this</w:t>
      </w:r>
      <w:r w:rsidR="00C61B7B">
        <w:rPr>
          <w:rFonts w:ascii="Arial" w:hAnsi="Arial" w:cs="Arial"/>
          <w:sz w:val="28"/>
          <w:szCs w:val="28"/>
        </w:rPr>
        <w:t xml:space="preserve"> poster is accepted and placed i</w:t>
      </w:r>
      <w:r>
        <w:rPr>
          <w:rFonts w:ascii="Arial" w:hAnsi="Arial" w:cs="Arial"/>
          <w:sz w:val="28"/>
          <w:szCs w:val="28"/>
        </w:rPr>
        <w:t xml:space="preserve">n the </w:t>
      </w:r>
      <w:r w:rsidR="00C61B7B">
        <w:rPr>
          <w:rFonts w:ascii="Arial" w:hAnsi="Arial" w:cs="Arial"/>
          <w:sz w:val="28"/>
          <w:szCs w:val="28"/>
        </w:rPr>
        <w:t>Conference</w:t>
      </w:r>
      <w:r>
        <w:rPr>
          <w:rFonts w:ascii="Arial" w:hAnsi="Arial" w:cs="Arial"/>
          <w:sz w:val="28"/>
          <w:szCs w:val="28"/>
        </w:rPr>
        <w:t xml:space="preserve"> Program, I promise to appear, present the poster, and arrange for its delivery and pick-up.</w:t>
      </w:r>
    </w:p>
    <w:p w14:paraId="41F97C3F" w14:textId="77777777" w:rsidR="00922D1A" w:rsidRDefault="00922D1A" w:rsidP="00922D1A">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258"/>
      </w:tblGrid>
      <w:tr w:rsidR="00922D1A" w:rsidRPr="00857EE5" w14:paraId="43203C67" w14:textId="77777777" w:rsidTr="000A7D75">
        <w:tc>
          <w:tcPr>
            <w:tcW w:w="6318" w:type="dxa"/>
          </w:tcPr>
          <w:p w14:paraId="1B205082" w14:textId="77777777" w:rsidR="00922D1A" w:rsidRPr="00857EE5" w:rsidRDefault="00922D1A" w:rsidP="000A7D75">
            <w:pPr>
              <w:rPr>
                <w:rFonts w:ascii="Arial" w:hAnsi="Arial" w:cs="Arial"/>
              </w:rPr>
            </w:pPr>
            <w:r w:rsidRPr="00857EE5">
              <w:rPr>
                <w:rFonts w:ascii="Arial" w:hAnsi="Arial" w:cs="Arial"/>
              </w:rPr>
              <w:t>Signature:</w:t>
            </w:r>
          </w:p>
          <w:p w14:paraId="41BD59FA" w14:textId="77777777" w:rsidR="00922D1A" w:rsidRPr="00857EE5" w:rsidRDefault="00922D1A" w:rsidP="000A7D75">
            <w:pPr>
              <w:rPr>
                <w:rFonts w:ascii="Arial" w:hAnsi="Arial" w:cs="Arial"/>
                <w:sz w:val="28"/>
                <w:szCs w:val="28"/>
              </w:rPr>
            </w:pPr>
          </w:p>
        </w:tc>
        <w:tc>
          <w:tcPr>
            <w:tcW w:w="3258" w:type="dxa"/>
          </w:tcPr>
          <w:p w14:paraId="1831A1FE" w14:textId="77777777" w:rsidR="00922D1A" w:rsidRPr="00857EE5" w:rsidRDefault="00922D1A" w:rsidP="000A7D75">
            <w:pPr>
              <w:rPr>
                <w:rFonts w:ascii="Arial" w:hAnsi="Arial" w:cs="Arial"/>
              </w:rPr>
            </w:pPr>
            <w:r w:rsidRPr="00857EE5">
              <w:rPr>
                <w:rFonts w:ascii="Arial" w:hAnsi="Arial" w:cs="Arial"/>
              </w:rPr>
              <w:t>Date:</w:t>
            </w:r>
          </w:p>
        </w:tc>
      </w:tr>
    </w:tbl>
    <w:p w14:paraId="46BA1EEC" w14:textId="77777777" w:rsidR="00922D1A" w:rsidRDefault="00922D1A" w:rsidP="00922D1A">
      <w:pPr>
        <w:rPr>
          <w:rFonts w:ascii="Arial" w:hAnsi="Arial" w:cs="Arial"/>
          <w:sz w:val="28"/>
          <w:szCs w:val="28"/>
        </w:rPr>
      </w:pPr>
      <w:r>
        <w:rPr>
          <w:rFonts w:ascii="Arial" w:hAnsi="Arial" w:cs="Arial"/>
          <w:sz w:val="28"/>
          <w:szCs w:val="28"/>
        </w:rPr>
        <w:t xml:space="preserve"> </w:t>
      </w:r>
    </w:p>
    <w:p w14:paraId="6D4125F7" w14:textId="3AF90E80" w:rsidR="00922D1A" w:rsidRPr="007955F0" w:rsidRDefault="00922D1A" w:rsidP="00922D1A">
      <w:pPr>
        <w:rPr>
          <w:rFonts w:ascii="Arial" w:hAnsi="Arial" w:cs="Arial"/>
          <w:sz w:val="28"/>
          <w:szCs w:val="28"/>
        </w:rPr>
      </w:pPr>
      <w:r w:rsidRPr="007955F0">
        <w:rPr>
          <w:rFonts w:ascii="Arial" w:hAnsi="Arial" w:cs="Arial"/>
          <w:sz w:val="28"/>
          <w:szCs w:val="28"/>
        </w:rPr>
        <w:t>Please attach poster summary</w:t>
      </w:r>
      <w:r w:rsidR="007B3AD3" w:rsidRPr="007955F0">
        <w:rPr>
          <w:rFonts w:ascii="Arial" w:hAnsi="Arial" w:cs="Arial"/>
          <w:sz w:val="28"/>
          <w:szCs w:val="28"/>
        </w:rPr>
        <w:t>/abstract</w:t>
      </w:r>
      <w:r w:rsidRPr="007955F0">
        <w:rPr>
          <w:rFonts w:ascii="Arial" w:hAnsi="Arial" w:cs="Arial"/>
          <w:sz w:val="28"/>
          <w:szCs w:val="28"/>
        </w:rPr>
        <w:t xml:space="preserve">.  Proposals must be </w:t>
      </w:r>
      <w:r w:rsidR="007B3AD3" w:rsidRPr="007955F0">
        <w:rPr>
          <w:rFonts w:ascii="Arial" w:hAnsi="Arial" w:cs="Arial"/>
          <w:sz w:val="28"/>
          <w:szCs w:val="28"/>
        </w:rPr>
        <w:t xml:space="preserve">emailed to </w:t>
      </w:r>
      <w:hyperlink r:id="rId8" w:history="1">
        <w:r w:rsidR="007B3AD3" w:rsidRPr="007955F0">
          <w:rPr>
            <w:rStyle w:val="Hyperlink"/>
            <w:rFonts w:ascii="Arial" w:hAnsi="Arial" w:cs="Arial"/>
            <w:sz w:val="28"/>
            <w:szCs w:val="28"/>
          </w:rPr>
          <w:t>newsletter@tasponline.org</w:t>
        </w:r>
      </w:hyperlink>
      <w:r w:rsidRPr="007955F0">
        <w:rPr>
          <w:rFonts w:ascii="Arial" w:hAnsi="Arial" w:cs="Arial"/>
          <w:sz w:val="28"/>
          <w:szCs w:val="28"/>
        </w:rPr>
        <w:t xml:space="preserve"> by midnight on </w:t>
      </w:r>
      <w:r w:rsidR="007955F0" w:rsidRPr="007955F0">
        <w:rPr>
          <w:rFonts w:ascii="Arial" w:hAnsi="Arial" w:cs="Arial"/>
          <w:b/>
          <w:sz w:val="28"/>
          <w:szCs w:val="28"/>
        </w:rPr>
        <w:t>October 25, 2019</w:t>
      </w:r>
      <w:r w:rsidR="007B3AD3" w:rsidRPr="007955F0">
        <w:rPr>
          <w:rFonts w:ascii="Arial" w:hAnsi="Arial" w:cs="Arial"/>
          <w:sz w:val="28"/>
          <w:szCs w:val="28"/>
        </w:rPr>
        <w:t>.</w:t>
      </w:r>
    </w:p>
    <w:p w14:paraId="775A5396" w14:textId="77777777" w:rsidR="00B840C5" w:rsidRDefault="00B840C5"/>
    <w:sectPr w:rsidR="00B840C5" w:rsidSect="00922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5F45"/>
    <w:multiLevelType w:val="hybridMultilevel"/>
    <w:tmpl w:val="5938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B15D5"/>
    <w:multiLevelType w:val="hybridMultilevel"/>
    <w:tmpl w:val="63A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1A"/>
    <w:rsid w:val="000A7D75"/>
    <w:rsid w:val="0020709E"/>
    <w:rsid w:val="00315E73"/>
    <w:rsid w:val="004F12D8"/>
    <w:rsid w:val="00590652"/>
    <w:rsid w:val="005D298B"/>
    <w:rsid w:val="00627EF2"/>
    <w:rsid w:val="006D6639"/>
    <w:rsid w:val="0074477F"/>
    <w:rsid w:val="007955F0"/>
    <w:rsid w:val="007B3AD3"/>
    <w:rsid w:val="0084578C"/>
    <w:rsid w:val="008A6D05"/>
    <w:rsid w:val="0092091A"/>
    <w:rsid w:val="00922D1A"/>
    <w:rsid w:val="00982706"/>
    <w:rsid w:val="00A07097"/>
    <w:rsid w:val="00B1124D"/>
    <w:rsid w:val="00B27316"/>
    <w:rsid w:val="00B840C5"/>
    <w:rsid w:val="00BD52B1"/>
    <w:rsid w:val="00C61B7B"/>
    <w:rsid w:val="00CC12C1"/>
    <w:rsid w:val="00CD4755"/>
    <w:rsid w:val="00E20648"/>
    <w:rsid w:val="00E30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FC09"/>
  <w15:docId w15:val="{35962014-46C7-4A26-AE71-C159D504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D1A"/>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1A"/>
    <w:pPr>
      <w:ind w:left="720"/>
      <w:contextualSpacing/>
    </w:pPr>
  </w:style>
  <w:style w:type="character" w:styleId="Hyperlink">
    <w:name w:val="Hyperlink"/>
    <w:basedOn w:val="DefaultParagraphFont"/>
    <w:uiPriority w:val="99"/>
    <w:unhideWhenUsed/>
    <w:rsid w:val="00922D1A"/>
    <w:rPr>
      <w:color w:val="0000FF" w:themeColor="hyperlink"/>
      <w:u w:val="single"/>
    </w:rPr>
  </w:style>
  <w:style w:type="paragraph" w:styleId="BalloonText">
    <w:name w:val="Balloon Text"/>
    <w:basedOn w:val="Normal"/>
    <w:link w:val="BalloonTextChar"/>
    <w:uiPriority w:val="99"/>
    <w:semiHidden/>
    <w:unhideWhenUsed/>
    <w:rsid w:val="00922D1A"/>
    <w:rPr>
      <w:rFonts w:ascii="Tahoma" w:hAnsi="Tahoma" w:cs="Tahoma"/>
      <w:sz w:val="16"/>
      <w:szCs w:val="16"/>
    </w:rPr>
  </w:style>
  <w:style w:type="character" w:customStyle="1" w:styleId="BalloonTextChar">
    <w:name w:val="Balloon Text Char"/>
    <w:basedOn w:val="DefaultParagraphFont"/>
    <w:link w:val="BalloonText"/>
    <w:uiPriority w:val="99"/>
    <w:semiHidden/>
    <w:rsid w:val="00922D1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taspon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letter@tasponline.org" TargetMode="External"/><Relationship Id="rId5" Type="http://schemas.openxmlformats.org/officeDocument/2006/relationships/hyperlink" Target="http://www.tasponli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Richardson, Robert</cp:lastModifiedBy>
  <cp:revision>2</cp:revision>
  <dcterms:created xsi:type="dcterms:W3CDTF">2019-09-30T13:53:00Z</dcterms:created>
  <dcterms:modified xsi:type="dcterms:W3CDTF">2019-09-30T13:53:00Z</dcterms:modified>
</cp:coreProperties>
</file>